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1DCD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宋体" w:hAnsi="宋体" w:cs="宋体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40"/>
          <w:lang w:val="en-US" w:eastAsia="zh-CN"/>
        </w:rPr>
        <w:t xml:space="preserve"> 三年级第上学期</w:t>
      </w:r>
    </w:p>
    <w:p w14:paraId="171469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default" w:ascii="宋体" w:hAnsi="宋体" w:cs="宋体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40"/>
          <w:lang w:val="en-US" w:eastAsia="zh-CN"/>
        </w:rPr>
        <w:t>健康教育单元教学设计</w:t>
      </w:r>
    </w:p>
    <w:p w14:paraId="66EE768B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32"/>
          <w:vertAlign w:val="baseline"/>
          <w:lang w:val="en-US" w:eastAsia="zh-CN" w:bidi="ar-SA"/>
        </w:rPr>
      </w:pPr>
      <w:r>
        <w:rPr>
          <w:rFonts w:hint="eastAsia" w:ascii="宋体" w:hAnsi="宋体" w:cs="宋体"/>
          <w:b/>
          <w:bCs/>
          <w:sz w:val="24"/>
          <w:szCs w:val="32"/>
          <w:vertAlign w:val="baseline"/>
          <w:lang w:val="en-US" w:eastAsia="zh-CN"/>
        </w:rPr>
        <w:t>单元主题</w:t>
      </w:r>
      <w:r>
        <w:rPr>
          <w:rFonts w:hint="eastAsia" w:cs="宋体"/>
          <w:b w:val="0"/>
          <w:bCs w:val="0"/>
          <w:kern w:val="2"/>
          <w:sz w:val="24"/>
          <w:szCs w:val="32"/>
          <w:vertAlign w:val="baseline"/>
          <w:lang w:val="en-US" w:eastAsia="zh-CN" w:bidi="ar-SA"/>
        </w:rPr>
        <w:tab/>
      </w:r>
    </w:p>
    <w:p w14:paraId="30993BE3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32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32"/>
          <w:vertAlign w:val="baseline"/>
          <w:lang w:val="en-US" w:eastAsia="zh-CN" w:bidi="ar-SA"/>
        </w:rPr>
        <w:t>“健康、快乐、勤奋、和谐”。这一主题旨在通过体育与健康教育活动，培养学生的健康意识和行为习惯，促进学生身心健康的全面发展。</w:t>
      </w:r>
    </w:p>
    <w:p w14:paraId="2F83D01C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0" w:firstLineChars="0"/>
        <w:jc w:val="both"/>
        <w:textAlignment w:val="auto"/>
        <w:rPr>
          <w:rFonts w:hint="eastAsia" w:ascii="宋体" w:hAnsi="宋体" w:cs="宋体"/>
          <w:b/>
          <w:bCs/>
          <w:sz w:val="24"/>
          <w:szCs w:val="32"/>
          <w:vertAlign w:val="baseli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32"/>
          <w:vertAlign w:val="baseline"/>
          <w:lang w:val="en-US" w:eastAsia="zh-CN"/>
        </w:rPr>
        <w:t>单元目标</w:t>
      </w:r>
    </w:p>
    <w:p w14:paraId="676A288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Chars="0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32"/>
          <w:vertAlign w:val="baseli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32"/>
          <w:vertAlign w:val="baseline"/>
          <w:lang w:val="en-US" w:eastAsia="zh-CN"/>
        </w:rPr>
        <w:t>1.知识目标</w:t>
      </w:r>
    </w:p>
    <w:p w14:paraId="3030291B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Chars="0" w:firstLine="480" w:firstLineChars="200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32"/>
          <w:vertAlign w:val="baseli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32"/>
          <w:vertAlign w:val="baseline"/>
          <w:lang w:val="en-US" w:eastAsia="zh-CN"/>
        </w:rPr>
        <w:t>了解选择新鲜卫生食物、少喝含糖饮料、保持良好睡眠、预防近视的核心健康要点，能初步识别这四个方面的不健康行为及基本危害。</w:t>
      </w:r>
    </w:p>
    <w:p w14:paraId="3FEE8F41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Chars="0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32"/>
          <w:vertAlign w:val="baseli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32"/>
          <w:vertAlign w:val="baseline"/>
          <w:lang w:val="en-US" w:eastAsia="zh-CN"/>
        </w:rPr>
        <w:t>2.能力目标</w:t>
      </w:r>
    </w:p>
    <w:p w14:paraId="07DFC4C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Chars="0" w:firstLine="480" w:firstLineChars="200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32"/>
          <w:vertAlign w:val="baseli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32"/>
          <w:vertAlign w:val="baseline"/>
          <w:lang w:val="en-US" w:eastAsia="zh-CN"/>
        </w:rPr>
        <w:t>能在日常生活中初步践行这四类健康行为，比如尝试选择新鲜食物、主动减少含糖饮料摄入、做简单的助眠准备、用基础方法保护视力。</w:t>
      </w:r>
    </w:p>
    <w:p w14:paraId="35F9BC79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Chars="0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32"/>
          <w:vertAlign w:val="baseli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32"/>
          <w:vertAlign w:val="baseline"/>
          <w:lang w:val="en-US" w:eastAsia="zh-CN"/>
        </w:rPr>
        <w:t>3.情感目标</w:t>
      </w:r>
    </w:p>
    <w:p w14:paraId="7B28EC0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Chars="0" w:firstLine="480" w:firstLineChars="200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32"/>
          <w:vertAlign w:val="baseli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32"/>
          <w:vertAlign w:val="baseline"/>
          <w:lang w:val="en-US" w:eastAsia="zh-CN"/>
        </w:rPr>
        <w:t>树立关注自身饮食、睡眠、视力健康的意识，愿意主动践行相关健康行为，并有向家人分享健康知识的初步意愿。</w:t>
      </w:r>
    </w:p>
    <w:p w14:paraId="17FD9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both"/>
        <w:textAlignment w:val="auto"/>
        <w:rPr>
          <w:rFonts w:hint="eastAsia" w:ascii="宋体" w:hAnsi="宋体" w:cs="宋体"/>
          <w:sz w:val="24"/>
          <w:szCs w:val="32"/>
          <w:vertAlign w:val="baseli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32"/>
          <w:vertAlign w:val="baseline"/>
          <w:lang w:val="en-US" w:eastAsia="zh-CN"/>
        </w:rPr>
        <w:t>三、单元教学计划</w:t>
      </w:r>
    </w:p>
    <w:tbl>
      <w:tblPr>
        <w:tblStyle w:val="4"/>
        <w:tblW w:w="10183" w:type="dxa"/>
        <w:tblInd w:w="-6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281"/>
        <w:gridCol w:w="2662"/>
        <w:gridCol w:w="1857"/>
        <w:gridCol w:w="2550"/>
      </w:tblGrid>
      <w:tr w14:paraId="44935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dxa"/>
            <w:vAlign w:val="center"/>
          </w:tcPr>
          <w:p w14:paraId="36798E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课次</w:t>
            </w:r>
          </w:p>
        </w:tc>
        <w:tc>
          <w:tcPr>
            <w:tcW w:w="2281" w:type="dxa"/>
            <w:vAlign w:val="center"/>
          </w:tcPr>
          <w:p w14:paraId="780D52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主题</w:t>
            </w:r>
          </w:p>
        </w:tc>
        <w:tc>
          <w:tcPr>
            <w:tcW w:w="2662" w:type="dxa"/>
            <w:vAlign w:val="center"/>
          </w:tcPr>
          <w:p w14:paraId="4EA7A0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内容</w:t>
            </w:r>
          </w:p>
        </w:tc>
        <w:tc>
          <w:tcPr>
            <w:tcW w:w="1857" w:type="dxa"/>
            <w:vAlign w:val="center"/>
          </w:tcPr>
          <w:p w14:paraId="3734DB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教学方法</w:t>
            </w:r>
          </w:p>
        </w:tc>
        <w:tc>
          <w:tcPr>
            <w:tcW w:w="2550" w:type="dxa"/>
            <w:vAlign w:val="center"/>
          </w:tcPr>
          <w:p w14:paraId="66349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学习表现</w:t>
            </w:r>
          </w:p>
        </w:tc>
      </w:tr>
      <w:tr w14:paraId="33F82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833" w:type="dxa"/>
            <w:vAlign w:val="center"/>
          </w:tcPr>
          <w:p w14:paraId="0BC4AA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281" w:type="dxa"/>
          </w:tcPr>
          <w:p w14:paraId="7BBAA7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选择新鲜卫生的食物</w:t>
            </w:r>
          </w:p>
        </w:tc>
        <w:tc>
          <w:tcPr>
            <w:tcW w:w="2662" w:type="dxa"/>
          </w:tcPr>
          <w:p w14:paraId="57D048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食物的种类和营养成分</w:t>
            </w:r>
          </w:p>
          <w:p w14:paraId="49E889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怎样选择新鲜卫生的食物</w:t>
            </w:r>
          </w:p>
          <w:p w14:paraId="68AD8D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哪些食物不能选用</w:t>
            </w:r>
          </w:p>
          <w:p w14:paraId="2E2B9A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7" w:type="dxa"/>
          </w:tcPr>
          <w:p w14:paraId="66BF97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对比教学法</w:t>
            </w:r>
          </w:p>
          <w:p w14:paraId="7DDDC2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案例讨论</w:t>
            </w:r>
          </w:p>
          <w:p w14:paraId="450BCC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情景模拟</w:t>
            </w:r>
          </w:p>
          <w:p w14:paraId="79BDCF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讲授法</w:t>
            </w:r>
          </w:p>
          <w:p w14:paraId="147A61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小组合作法</w:t>
            </w:r>
          </w:p>
        </w:tc>
        <w:tc>
          <w:tcPr>
            <w:tcW w:w="2550" w:type="dxa"/>
          </w:tcPr>
          <w:p w14:paraId="2763B8A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操作实践</w:t>
            </w:r>
          </w:p>
          <w:p w14:paraId="57F1F9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知识掌握</w:t>
            </w:r>
          </w:p>
          <w:p w14:paraId="17D746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互动参与</w:t>
            </w:r>
          </w:p>
          <w:p w14:paraId="1A20FF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生活应用</w:t>
            </w:r>
          </w:p>
        </w:tc>
      </w:tr>
      <w:tr w14:paraId="1657F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</w:trPr>
        <w:tc>
          <w:tcPr>
            <w:tcW w:w="833" w:type="dxa"/>
            <w:vAlign w:val="center"/>
          </w:tcPr>
          <w:p w14:paraId="4FDC64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281" w:type="dxa"/>
          </w:tcPr>
          <w:p w14:paraId="2B1369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含糖饮料要少喝</w:t>
            </w:r>
          </w:p>
        </w:tc>
        <w:tc>
          <w:tcPr>
            <w:tcW w:w="2662" w:type="dxa"/>
          </w:tcPr>
          <w:p w14:paraId="3B35B8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什么是含糖饮料</w:t>
            </w:r>
          </w:p>
          <w:p w14:paraId="649D6A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如何知道饮料的含糖量</w:t>
            </w:r>
          </w:p>
          <w:p w14:paraId="69231E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过多饮用含糖饮料有什么危害</w:t>
            </w:r>
          </w:p>
        </w:tc>
        <w:tc>
          <w:tcPr>
            <w:tcW w:w="1857" w:type="dxa"/>
          </w:tcPr>
          <w:p w14:paraId="6B6444D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对比教学法</w:t>
            </w:r>
          </w:p>
          <w:p w14:paraId="6A5367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案例讨论</w:t>
            </w:r>
          </w:p>
          <w:p w14:paraId="40721B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情景模拟</w:t>
            </w:r>
          </w:p>
          <w:p w14:paraId="2F1C44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讲授法</w:t>
            </w:r>
          </w:p>
          <w:p w14:paraId="642E161B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5.小组合作法</w:t>
            </w:r>
          </w:p>
        </w:tc>
        <w:tc>
          <w:tcPr>
            <w:tcW w:w="2550" w:type="dxa"/>
          </w:tcPr>
          <w:p w14:paraId="7B5E53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知识理解</w:t>
            </w:r>
          </w:p>
          <w:p w14:paraId="03E731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操作实践</w:t>
            </w:r>
          </w:p>
          <w:p w14:paraId="58E50C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互动参与</w:t>
            </w:r>
          </w:p>
          <w:p w14:paraId="376281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生活应用</w:t>
            </w:r>
          </w:p>
        </w:tc>
      </w:tr>
      <w:tr w14:paraId="3A61D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833" w:type="dxa"/>
            <w:vAlign w:val="center"/>
          </w:tcPr>
          <w:p w14:paraId="6AA5FC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281" w:type="dxa"/>
            <w:vAlign w:val="top"/>
          </w:tcPr>
          <w:p w14:paraId="343C0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保持良好的睡眠</w:t>
            </w:r>
          </w:p>
        </w:tc>
        <w:tc>
          <w:tcPr>
            <w:tcW w:w="2662" w:type="dxa"/>
            <w:vAlign w:val="top"/>
          </w:tcPr>
          <w:p w14:paraId="74ABCF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什么是良好的睡眠</w:t>
            </w:r>
          </w:p>
          <w:p w14:paraId="714B79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睡眠问题有哪些</w:t>
            </w:r>
          </w:p>
          <w:p w14:paraId="2F2152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养成良好睡眠习惯</w:t>
            </w:r>
          </w:p>
        </w:tc>
        <w:tc>
          <w:tcPr>
            <w:tcW w:w="1857" w:type="dxa"/>
            <w:vAlign w:val="top"/>
          </w:tcPr>
          <w:p w14:paraId="50F45C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对比教学法</w:t>
            </w:r>
          </w:p>
          <w:p w14:paraId="6B08ED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案例讨论</w:t>
            </w:r>
          </w:p>
          <w:p w14:paraId="1077FA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情景模拟</w:t>
            </w:r>
          </w:p>
          <w:p w14:paraId="21EB22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讲授法</w:t>
            </w:r>
          </w:p>
          <w:p w14:paraId="4D9CF5D6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5.小组合作法</w:t>
            </w:r>
          </w:p>
        </w:tc>
        <w:tc>
          <w:tcPr>
            <w:tcW w:w="2550" w:type="dxa"/>
            <w:vAlign w:val="top"/>
          </w:tcPr>
          <w:p w14:paraId="4857F5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知识认知</w:t>
            </w:r>
          </w:p>
          <w:p w14:paraId="7632CC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互动参与</w:t>
            </w:r>
          </w:p>
          <w:p w14:paraId="37E42BD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实践设计</w:t>
            </w:r>
          </w:p>
          <w:p w14:paraId="7D5EB7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生活应用</w:t>
            </w:r>
          </w:p>
        </w:tc>
      </w:tr>
      <w:tr w14:paraId="1EB2F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833" w:type="dxa"/>
            <w:vAlign w:val="center"/>
          </w:tcPr>
          <w:p w14:paraId="679FB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281" w:type="dxa"/>
            <w:vAlign w:val="top"/>
          </w:tcPr>
          <w:p w14:paraId="5F9F89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预防近视很重要</w:t>
            </w:r>
          </w:p>
        </w:tc>
        <w:tc>
          <w:tcPr>
            <w:tcW w:w="2662" w:type="dxa"/>
            <w:vAlign w:val="top"/>
          </w:tcPr>
          <w:p w14:paraId="527464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导致近视的因素</w:t>
            </w:r>
          </w:p>
          <w:p w14:paraId="3E5BB6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预防近视怎么做</w:t>
            </w:r>
          </w:p>
        </w:tc>
        <w:tc>
          <w:tcPr>
            <w:tcW w:w="1857" w:type="dxa"/>
            <w:vAlign w:val="top"/>
          </w:tcPr>
          <w:p w14:paraId="64B442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对比教学法</w:t>
            </w:r>
          </w:p>
          <w:p w14:paraId="5E64D4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案例讨论</w:t>
            </w:r>
          </w:p>
          <w:p w14:paraId="32539D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情景模拟</w:t>
            </w:r>
          </w:p>
          <w:p w14:paraId="6EE47A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讲授法</w:t>
            </w:r>
          </w:p>
          <w:p w14:paraId="3A635CF4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5.小组合作法</w:t>
            </w:r>
          </w:p>
        </w:tc>
        <w:tc>
          <w:tcPr>
            <w:tcW w:w="2550" w:type="dxa"/>
            <w:vAlign w:val="top"/>
          </w:tcPr>
          <w:p w14:paraId="25BA9C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知识认知</w:t>
            </w:r>
          </w:p>
          <w:p w14:paraId="4E66B4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操作实践</w:t>
            </w:r>
          </w:p>
          <w:p w14:paraId="30A533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互动参与</w:t>
            </w:r>
          </w:p>
          <w:p w14:paraId="567A33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生活应用</w:t>
            </w:r>
          </w:p>
        </w:tc>
      </w:tr>
    </w:tbl>
    <w:p w14:paraId="6919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0B2978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22DD8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宋体" w:hAnsi="宋体" w:cs="宋体"/>
          <w:b/>
          <w:bCs/>
          <w:sz w:val="32"/>
          <w:szCs w:val="40"/>
          <w:lang w:val="en-US" w:eastAsia="zh-CN"/>
        </w:rPr>
      </w:pPr>
    </w:p>
    <w:p w14:paraId="58A919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宋体" w:hAnsi="宋体" w:cs="宋体"/>
          <w:b/>
          <w:bCs/>
          <w:sz w:val="32"/>
          <w:szCs w:val="40"/>
          <w:lang w:val="en-US" w:eastAsia="zh-CN"/>
        </w:rPr>
      </w:pPr>
    </w:p>
    <w:p w14:paraId="0EAFDF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宋体" w:hAnsi="宋体" w:cs="宋体"/>
          <w:b/>
          <w:bCs/>
          <w:sz w:val="32"/>
          <w:szCs w:val="40"/>
          <w:lang w:val="en-US" w:eastAsia="zh-CN"/>
        </w:rPr>
      </w:pPr>
    </w:p>
    <w:p w14:paraId="4069B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宋体" w:hAnsi="宋体" w:cs="宋体"/>
          <w:b/>
          <w:bCs/>
          <w:sz w:val="32"/>
          <w:szCs w:val="40"/>
          <w:lang w:val="en-US" w:eastAsia="zh-CN"/>
        </w:rPr>
      </w:pPr>
    </w:p>
    <w:p w14:paraId="55066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宋体" w:hAnsi="宋体" w:cs="宋体"/>
          <w:b/>
          <w:bCs/>
          <w:sz w:val="32"/>
          <w:szCs w:val="40"/>
          <w:lang w:val="en-US" w:eastAsia="zh-CN"/>
        </w:rPr>
      </w:pPr>
    </w:p>
    <w:p w14:paraId="3EAF7B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宋体" w:hAnsi="宋体" w:cs="宋体"/>
          <w:b/>
          <w:bCs/>
          <w:sz w:val="32"/>
          <w:szCs w:val="40"/>
          <w:lang w:val="en-US" w:eastAsia="zh-CN"/>
        </w:rPr>
      </w:pPr>
    </w:p>
    <w:p w14:paraId="47E5C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宋体" w:hAnsi="宋体" w:cs="宋体"/>
          <w:b/>
          <w:bCs/>
          <w:sz w:val="32"/>
          <w:szCs w:val="40"/>
          <w:lang w:val="en-US" w:eastAsia="zh-CN"/>
        </w:rPr>
      </w:pPr>
    </w:p>
    <w:p w14:paraId="2D503F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宋体" w:hAnsi="宋体" w:cs="宋体"/>
          <w:b/>
          <w:bCs/>
          <w:sz w:val="32"/>
          <w:szCs w:val="40"/>
          <w:lang w:val="en-US" w:eastAsia="zh-CN"/>
        </w:rPr>
      </w:pPr>
    </w:p>
    <w:p w14:paraId="20428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default" w:ascii="宋体" w:hAnsi="宋体" w:cs="宋体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40"/>
          <w:lang w:val="en-US" w:eastAsia="zh-CN"/>
        </w:rPr>
        <w:t>《预防近视很重要》第一课时教学计划</w:t>
      </w:r>
    </w:p>
    <w:p w14:paraId="578208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both"/>
        <w:textAlignment w:val="auto"/>
        <w:rPr>
          <w:rFonts w:hint="eastAsia" w:ascii="宋体" w:hAnsi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 xml:space="preserve">授课教师：李佑                                        授课日期：    </w:t>
      </w:r>
    </w:p>
    <w:p w14:paraId="28418D91"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both"/>
        <w:textAlignment w:val="auto"/>
        <w:rPr>
          <w:rFonts w:hint="eastAsia" w:ascii="宋体" w:hAnsi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教材分析</w:t>
      </w:r>
    </w:p>
    <w:p w14:paraId="7007909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480" w:firstLineChars="200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32"/>
          <w:lang w:val="en-US" w:eastAsia="zh-CN"/>
        </w:rPr>
        <w:t>本教材是小学体育与健康课程“健康知识与技能”领域的特色内容，聚焦3年级学生视力健康问题，紧密衔接《中小学体育与健康课程标准》中“掌握基本保健知识和方法，养成健康生活方式”的要求。 预防近视首先要了解近视是怎么形成的，使学生掌握预防近视眼的方法和养成良好的用眼卫生习惯。让学生在体育视角下理解“动起来能护眼”的科学逻辑。</w:t>
      </w:r>
    </w:p>
    <w:p w14:paraId="06035FA1"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0" w:firstLineChars="0"/>
        <w:jc w:val="both"/>
        <w:textAlignment w:val="auto"/>
        <w:rPr>
          <w:rFonts w:hint="eastAsia" w:ascii="宋体" w:hAnsi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学情分析</w:t>
      </w:r>
    </w:p>
    <w:p w14:paraId="1D4918E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Chars="0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szCs w:val="32"/>
          <w:lang w:val="en-US" w:eastAsia="zh-CN"/>
        </w:rPr>
        <w:t xml:space="preserve">  3年级学生处于小学中年级阶段，生理、认知与行为特点对“体育+护眼”教学适配性强，但也存在明确的引导重点。生理上，他们正处于视力发育关键期，睫状肌调节能力尚未稳定，课外读物增多，已有“看东西眯眼”“揉眼睛”等眼疲劳初步表现，且久坐导致的颈肩僵硬会间接影响读写姿势，对“动起来能护眼”有潜在身体需求。认知上，他们具备基础生活常识，已知“不能离书太近”，但对“睫状肌”“眼部肌肉”等概念理解模糊，具象思维占主导，喜欢通过游戏、模仿动作理解知识。行为上，他们课堂注意力能维持20-25分钟，爱参与小组竞赛、角色扮演类活动，但自我约束能力较弱，存在“课间忘记远眺”“读写时姿势不自觉歪斜”等问题，需要通过趣味化体育任务强化习惯。</w:t>
      </w:r>
    </w:p>
    <w:p w14:paraId="09B1925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Chars="0"/>
        <w:jc w:val="both"/>
        <w:textAlignment w:val="auto"/>
        <w:rPr>
          <w:rFonts w:hint="default" w:ascii="宋体" w:hAnsi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三、课时计划</w:t>
      </w:r>
    </w:p>
    <w:tbl>
      <w:tblPr>
        <w:tblStyle w:val="4"/>
        <w:tblW w:w="10266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6"/>
        <w:gridCol w:w="2863"/>
        <w:gridCol w:w="1266"/>
        <w:gridCol w:w="1283"/>
        <w:gridCol w:w="38"/>
        <w:gridCol w:w="1350"/>
        <w:gridCol w:w="1700"/>
      </w:tblGrid>
      <w:tr w14:paraId="58B80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766" w:type="dxa"/>
            <w:vAlign w:val="center"/>
          </w:tcPr>
          <w:p w14:paraId="30258D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教学内容</w:t>
            </w:r>
          </w:p>
        </w:tc>
        <w:tc>
          <w:tcPr>
            <w:tcW w:w="2863" w:type="dxa"/>
          </w:tcPr>
          <w:p w14:paraId="78293D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ind w:firstLine="840" w:firstLineChars="400"/>
              <w:textAlignment w:val="auto"/>
              <w:rPr>
                <w:rFonts w:hint="default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预防近视很重要</w:t>
            </w:r>
          </w:p>
        </w:tc>
        <w:tc>
          <w:tcPr>
            <w:tcW w:w="1266" w:type="dxa"/>
          </w:tcPr>
          <w:p w14:paraId="33EF38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textAlignment w:val="auto"/>
              <w:rPr>
                <w:rFonts w:hint="default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单元水平</w:t>
            </w:r>
          </w:p>
        </w:tc>
        <w:tc>
          <w:tcPr>
            <w:tcW w:w="1321" w:type="dxa"/>
            <w:gridSpan w:val="2"/>
          </w:tcPr>
          <w:p w14:paraId="26CBC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default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水平二</w:t>
            </w:r>
          </w:p>
        </w:tc>
        <w:tc>
          <w:tcPr>
            <w:tcW w:w="1350" w:type="dxa"/>
            <w:vAlign w:val="center"/>
          </w:tcPr>
          <w:p w14:paraId="5556F3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default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单元课次</w:t>
            </w:r>
          </w:p>
        </w:tc>
        <w:tc>
          <w:tcPr>
            <w:tcW w:w="1700" w:type="dxa"/>
          </w:tcPr>
          <w:p w14:paraId="5B7F23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ind w:firstLine="480" w:firstLineChars="200"/>
              <w:textAlignment w:val="auto"/>
              <w:rPr>
                <w:rFonts w:hint="default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新授课</w:t>
            </w:r>
          </w:p>
        </w:tc>
      </w:tr>
      <w:tr w14:paraId="6CD63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766" w:type="dxa"/>
            <w:vAlign w:val="center"/>
          </w:tcPr>
          <w:p w14:paraId="71FCB3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授课年级</w:t>
            </w:r>
          </w:p>
        </w:tc>
        <w:tc>
          <w:tcPr>
            <w:tcW w:w="2863" w:type="dxa"/>
          </w:tcPr>
          <w:p w14:paraId="44D267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default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3年级</w:t>
            </w:r>
          </w:p>
        </w:tc>
        <w:tc>
          <w:tcPr>
            <w:tcW w:w="1266" w:type="dxa"/>
          </w:tcPr>
          <w:p w14:paraId="75185C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授课地点</w:t>
            </w:r>
          </w:p>
        </w:tc>
        <w:tc>
          <w:tcPr>
            <w:tcW w:w="1321" w:type="dxa"/>
            <w:gridSpan w:val="2"/>
          </w:tcPr>
          <w:p w14:paraId="6DC2E8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ind w:firstLine="240" w:firstLineChars="100"/>
              <w:textAlignment w:val="auto"/>
              <w:rPr>
                <w:rFonts w:hint="default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3.10班</w:t>
            </w:r>
          </w:p>
        </w:tc>
        <w:tc>
          <w:tcPr>
            <w:tcW w:w="1350" w:type="dxa"/>
            <w:vAlign w:val="center"/>
          </w:tcPr>
          <w:p w14:paraId="42C1BE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授课时长</w:t>
            </w:r>
          </w:p>
        </w:tc>
        <w:tc>
          <w:tcPr>
            <w:tcW w:w="1700" w:type="dxa"/>
          </w:tcPr>
          <w:p w14:paraId="027BB0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ind w:firstLine="240" w:firstLineChars="100"/>
              <w:textAlignment w:val="auto"/>
              <w:rPr>
                <w:rFonts w:hint="default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40分钟</w:t>
            </w:r>
          </w:p>
        </w:tc>
      </w:tr>
      <w:tr w14:paraId="39F0C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</w:trPr>
        <w:tc>
          <w:tcPr>
            <w:tcW w:w="1766" w:type="dxa"/>
            <w:vAlign w:val="center"/>
          </w:tcPr>
          <w:p w14:paraId="65347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学习</w:t>
            </w:r>
          </w:p>
          <w:p w14:paraId="346F90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目标</w:t>
            </w:r>
          </w:p>
        </w:tc>
        <w:tc>
          <w:tcPr>
            <w:tcW w:w="8500" w:type="dxa"/>
            <w:gridSpan w:val="6"/>
            <w:vAlign w:val="center"/>
          </w:tcPr>
          <w:p w14:paraId="1D0E23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  <w:t>让学生了解眼睛的重要性，认识近视等眼疾的危害。</w:t>
            </w:r>
          </w:p>
          <w:p w14:paraId="6EF552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  <w:t>教会学生正确的用眼习惯和方法，预防近视。</w:t>
            </w:r>
          </w:p>
          <w:p w14:paraId="66A57071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  <w:t>3.提高学生的眼保健意识，形成保护眼睛的良好习惯</w:t>
            </w:r>
          </w:p>
        </w:tc>
      </w:tr>
      <w:tr w14:paraId="4A06F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66" w:type="dxa"/>
            <w:vAlign w:val="center"/>
          </w:tcPr>
          <w:p w14:paraId="7DFC4B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素养</w:t>
            </w:r>
          </w:p>
          <w:p w14:paraId="120EB3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培养</w:t>
            </w:r>
          </w:p>
          <w:p w14:paraId="64F865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策略</w:t>
            </w:r>
          </w:p>
        </w:tc>
        <w:tc>
          <w:tcPr>
            <w:tcW w:w="8500" w:type="dxa"/>
            <w:gridSpan w:val="6"/>
            <w:vAlign w:val="center"/>
          </w:tcPr>
          <w:p w14:paraId="53B35B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  <w:t>识与技能:让学生了解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近视的形成</w:t>
            </w:r>
            <w:r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  <w:t xml:space="preserve">，掌握基本的用眼卫生知识和保护眼睛的方法。 </w:t>
            </w:r>
          </w:p>
          <w:p w14:paraId="1CC79E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  <w:t xml:space="preserve">过程与方法:通过互动讨论、实践操作等方式，培养学生自主学习和合作探究的能力。 </w:t>
            </w:r>
          </w:p>
          <w:p w14:paraId="49F012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  <w:t>情感态度与价值观:增强学生的爱眼意识，引导学生养成正确的用眼习惯，珍惜并保护好自己的眼睛。</w:t>
            </w:r>
          </w:p>
        </w:tc>
      </w:tr>
      <w:tr w14:paraId="7B06D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</w:trPr>
        <w:tc>
          <w:tcPr>
            <w:tcW w:w="1766" w:type="dxa"/>
            <w:vAlign w:val="center"/>
          </w:tcPr>
          <w:p w14:paraId="74A2FE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教学</w:t>
            </w:r>
          </w:p>
          <w:p w14:paraId="46CBE4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重点</w:t>
            </w:r>
          </w:p>
          <w:p w14:paraId="3708F0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难点</w:t>
            </w:r>
          </w:p>
        </w:tc>
        <w:tc>
          <w:tcPr>
            <w:tcW w:w="8500" w:type="dxa"/>
            <w:gridSpan w:val="6"/>
            <w:vAlign w:val="center"/>
          </w:tcPr>
          <w:p w14:paraId="4A4713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  <w:t xml:space="preserve">1.重点:正确用眼习惯和方法的培养。 </w:t>
            </w:r>
          </w:p>
          <w:p w14:paraId="76697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  <w:t>2.难点:如何让学生认识到眼睛健康与未来生活质量的紧密关</w:t>
            </w:r>
          </w:p>
        </w:tc>
      </w:tr>
      <w:tr w14:paraId="5DDEE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0266" w:type="dxa"/>
            <w:gridSpan w:val="7"/>
          </w:tcPr>
          <w:p w14:paraId="5CB0F2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default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教学过程</w:t>
            </w:r>
          </w:p>
        </w:tc>
      </w:tr>
      <w:tr w14:paraId="71352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9" w:hRule="atLeast"/>
        </w:trPr>
        <w:tc>
          <w:tcPr>
            <w:tcW w:w="10266" w:type="dxa"/>
            <w:gridSpan w:val="7"/>
            <w:vAlign w:val="center"/>
          </w:tcPr>
          <w:p w14:paraId="6CF3E3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1.引入话题，激发兴趣</w:t>
            </w:r>
          </w:p>
          <w:p w14:paraId="3F340A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情境模拟:播放一段眼镜公主因近视而受影响的动画片，引起学生共鸣。</w:t>
            </w:r>
          </w:p>
          <w:p w14:paraId="7C1295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 xml:space="preserve">互动问答:通过动画进行互动，营造轻松愉快的课堂氛围。 </w:t>
            </w:r>
          </w:p>
          <w:p w14:paraId="60BC30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引入主题:明确目的，进入主题《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 xml:space="preserve">预防近视很重要》。 </w:t>
            </w:r>
          </w:p>
          <w:p w14:paraId="0A7A4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2.知识讲解，深入理解</w:t>
            </w:r>
          </w:p>
          <w:p w14:paraId="30B4CF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 xml:space="preserve">近视成因解析:通过图表、动画等形式，小组讨论，直观展示近视的主要原因， 如长时间近距离用眼、缺乏户外运动等。 </w:t>
            </w:r>
          </w:p>
          <w:p w14:paraId="3E57CA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 xml:space="preserve">危害阐述:详细讲解近视对日常生活、学习、就业乃至心理健康的负面影响。 </w:t>
            </w:r>
          </w:p>
          <w:p w14:paraId="26E6F2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 xml:space="preserve">预防措施介绍:介绍科学用眼方法、合理膳食、充足睡眠等预防近视的有效措施。 </w:t>
            </w:r>
          </w:p>
          <w:p w14:paraId="453DE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3.公益大使，强化认识</w:t>
            </w:r>
          </w:p>
          <w:p w14:paraId="217486FD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ind w:leftChars="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现在，大家都是“护眼公益小大使”！请在画纸上画出你心中的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预防近视</w:t>
            </w:r>
            <w:r>
              <w:rPr>
                <w:rFonts w:hint="eastAsia"/>
                <w:sz w:val="24"/>
                <w:szCs w:val="24"/>
              </w:rPr>
              <w:t>“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睛</w:t>
            </w:r>
            <w:r>
              <w:rPr>
                <w:rFonts w:hint="eastAsia"/>
                <w:sz w:val="24"/>
                <w:szCs w:val="24"/>
              </w:rPr>
              <w:t>”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彩人生。</w:t>
            </w:r>
          </w:p>
          <w:p w14:paraId="150005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互动体验:分组进行模拟练习，相互纠正不正确的用眼习惯，加深记忆。</w:t>
            </w:r>
          </w:p>
          <w:p w14:paraId="4CB2DB78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ind w:leftChars="0"/>
              <w:jc w:val="both"/>
              <w:textAlignment w:val="auto"/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技能演示，实操演练</w:t>
            </w:r>
          </w:p>
          <w:p w14:paraId="33245E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 xml:space="preserve">正确读写姿势示范:教师现场演示正确的读写姿势，包括桌椅高度调整、书本与眼睛的距离等。 </w:t>
            </w:r>
          </w:p>
          <w:p w14:paraId="0AF55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 xml:space="preserve">眼球操教学:带领学生一起做眼球操。 </w:t>
            </w:r>
          </w:p>
          <w:p w14:paraId="661262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5.总结提升，布置任务</w:t>
            </w:r>
          </w:p>
          <w:p w14:paraId="362EA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总结回顾:师生共同回顾本次班会的主要内容，强调预防近视的重要性</w:t>
            </w:r>
          </w:p>
          <w:p w14:paraId="0890C1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 xml:space="preserve">制定计划:引导学生根据自身情况，制定个性化的视力保护计划，包括日常习惯、定期检查等。 </w:t>
            </w:r>
          </w:p>
          <w:p w14:paraId="0F2F8B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5BBD4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3" w:hRule="atLeast"/>
        </w:trPr>
        <w:tc>
          <w:tcPr>
            <w:tcW w:w="1766" w:type="dxa"/>
            <w:vAlign w:val="center"/>
          </w:tcPr>
          <w:p w14:paraId="1F339D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8500" w:type="dxa"/>
            <w:gridSpan w:val="6"/>
            <w:vAlign w:val="center"/>
          </w:tcPr>
          <w:p w14:paraId="17010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布置任务:要求学生记录一周内的用眼情况，包括用眼时长、休息次数等，并在下节课上分享。</w:t>
            </w:r>
          </w:p>
        </w:tc>
      </w:tr>
      <w:tr w14:paraId="1A077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766" w:type="dxa"/>
            <w:vMerge w:val="restart"/>
            <w:vAlign w:val="center"/>
          </w:tcPr>
          <w:p w14:paraId="61B8E5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学习</w:t>
            </w:r>
          </w:p>
          <w:p w14:paraId="7B87F0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评价</w:t>
            </w:r>
          </w:p>
        </w:tc>
        <w:tc>
          <w:tcPr>
            <w:tcW w:w="5412" w:type="dxa"/>
            <w:gridSpan w:val="3"/>
            <w:vAlign w:val="center"/>
          </w:tcPr>
          <w:p w14:paraId="555539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评价内容</w:t>
            </w:r>
          </w:p>
        </w:tc>
        <w:tc>
          <w:tcPr>
            <w:tcW w:w="3088" w:type="dxa"/>
            <w:gridSpan w:val="3"/>
            <w:vAlign w:val="center"/>
          </w:tcPr>
          <w:p w14:paraId="072763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评价方式</w:t>
            </w:r>
          </w:p>
        </w:tc>
      </w:tr>
      <w:tr w14:paraId="18B8D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</w:trPr>
        <w:tc>
          <w:tcPr>
            <w:tcW w:w="1766" w:type="dxa"/>
            <w:vMerge w:val="continue"/>
            <w:vAlign w:val="center"/>
          </w:tcPr>
          <w:p w14:paraId="5592F5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5412" w:type="dxa"/>
            <w:gridSpan w:val="3"/>
            <w:vAlign w:val="center"/>
          </w:tcPr>
          <w:p w14:paraId="094274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近视防控基础认知</w:t>
            </w:r>
          </w:p>
        </w:tc>
        <w:tc>
          <w:tcPr>
            <w:tcW w:w="3088" w:type="dxa"/>
            <w:gridSpan w:val="3"/>
            <w:vAlign w:val="center"/>
          </w:tcPr>
          <w:p w14:paraId="27A7DA7E">
            <w:pPr>
              <w:ind w:firstLine="480" w:firstLineChars="20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近视成因与原理：能否用通俗语言解释近视形成的核心机制（如晶状体调节异常、光线聚焦位置变化），明确近距离用眼、户外活动不足等关键诱因。</w:t>
            </w:r>
          </w:p>
          <w:p w14:paraId="41128E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left"/>
              <w:textAlignment w:val="auto"/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7F89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1766" w:type="dxa"/>
            <w:vMerge w:val="continue"/>
            <w:vAlign w:val="center"/>
          </w:tcPr>
          <w:p w14:paraId="008CAE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5412" w:type="dxa"/>
            <w:gridSpan w:val="3"/>
            <w:vAlign w:val="center"/>
          </w:tcPr>
          <w:p w14:paraId="280B53D0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护眼实践与应用</w:t>
            </w:r>
          </w:p>
          <w:p w14:paraId="42927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88" w:type="dxa"/>
            <w:gridSpan w:val="3"/>
            <w:vAlign w:val="top"/>
          </w:tcPr>
          <w:p w14:paraId="67D63D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能制定个人护眼计划，包含用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眼时间管理、户外活动安排等可落地内容，并能通过打卡等方式持续执行。</w:t>
            </w:r>
          </w:p>
        </w:tc>
      </w:tr>
      <w:tr w14:paraId="2D0A6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1766" w:type="dxa"/>
            <w:vMerge w:val="continue"/>
            <w:vAlign w:val="center"/>
          </w:tcPr>
          <w:p w14:paraId="66070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5412" w:type="dxa"/>
            <w:gridSpan w:val="3"/>
            <w:vAlign w:val="center"/>
          </w:tcPr>
          <w:p w14:paraId="11502C95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护眼意识与习惯</w:t>
            </w:r>
          </w:p>
          <w:p w14:paraId="3960A4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88" w:type="dxa"/>
            <w:gridSpan w:val="3"/>
            <w:vAlign w:val="center"/>
          </w:tcPr>
          <w:p w14:paraId="1E223059">
            <w:pPr>
              <w:ind w:firstLine="480" w:firstLineChars="20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逐步形成良好用眼习惯，如课间主动远眺、控制电子产品使用时间、坚持每日护眼实践等，能发挥“护眼小卫士”作用提醒他人 。</w:t>
            </w:r>
          </w:p>
          <w:p w14:paraId="537201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left"/>
              <w:textAlignment w:val="auto"/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7ED1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1" w:hRule="atLeast"/>
        </w:trPr>
        <w:tc>
          <w:tcPr>
            <w:tcW w:w="1766" w:type="dxa"/>
            <w:vAlign w:val="center"/>
          </w:tcPr>
          <w:p w14:paraId="3912DC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课后</w:t>
            </w:r>
          </w:p>
          <w:p w14:paraId="54A58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小结</w:t>
            </w:r>
          </w:p>
        </w:tc>
        <w:tc>
          <w:tcPr>
            <w:tcW w:w="8500" w:type="dxa"/>
            <w:gridSpan w:val="6"/>
            <w:vAlign w:val="center"/>
          </w:tcPr>
          <w:p w14:paraId="1D0ED8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ind w:firstLine="480" w:firstLineChars="200"/>
              <w:jc w:val="both"/>
              <w:textAlignment w:val="auto"/>
              <w:rPr>
                <w:rFonts w:hint="default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通过本次“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预防近视很重要”</w:t>
            </w: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学习，学生不仅掌握了近视的成因、危害及预防知识，还学会了科学用眼的方法。我们相信，只要学生、家长和学校共同努力，就一定可以减少近视发生，为孩子们的健康保驾护航。</w:t>
            </w:r>
          </w:p>
        </w:tc>
      </w:tr>
    </w:tbl>
    <w:p w14:paraId="29EB0B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textAlignment w:val="auto"/>
        <w:rPr>
          <w:rFonts w:hint="default" w:ascii="宋体" w:hAnsi="宋体" w:cs="宋体"/>
          <w:sz w:val="24"/>
          <w:szCs w:val="32"/>
          <w:lang w:val="en-US" w:eastAsia="zh-CN"/>
        </w:rPr>
      </w:pPr>
    </w:p>
    <w:p w14:paraId="31DAB0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宋体" w:hAnsi="宋体" w:cs="宋体"/>
          <w:b/>
          <w:bCs/>
          <w:sz w:val="32"/>
          <w:szCs w:val="40"/>
          <w:lang w:val="en-US" w:eastAsia="zh-CN"/>
        </w:rPr>
      </w:pPr>
    </w:p>
    <w:p w14:paraId="22EDC7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宋体" w:hAnsi="宋体" w:cs="宋体"/>
          <w:b/>
          <w:bCs/>
          <w:sz w:val="32"/>
          <w:szCs w:val="40"/>
          <w:lang w:val="en-US" w:eastAsia="zh-CN"/>
        </w:rPr>
      </w:pPr>
    </w:p>
    <w:p w14:paraId="292358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textAlignment w:val="auto"/>
        <w:rPr>
          <w:rFonts w:hint="default" w:ascii="宋体" w:hAnsi="宋体" w:cs="宋体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088000"/>
    <w:multiLevelType w:val="singleLevel"/>
    <w:tmpl w:val="9108800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13CA25E"/>
    <w:multiLevelType w:val="singleLevel"/>
    <w:tmpl w:val="913CA25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9DD8B71C"/>
    <w:multiLevelType w:val="singleLevel"/>
    <w:tmpl w:val="9DD8B7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A18EB64C"/>
    <w:multiLevelType w:val="singleLevel"/>
    <w:tmpl w:val="A18EB64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B12A7482"/>
    <w:multiLevelType w:val="singleLevel"/>
    <w:tmpl w:val="B12A748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C0AA81C0"/>
    <w:multiLevelType w:val="singleLevel"/>
    <w:tmpl w:val="C0AA81C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C9726AD0"/>
    <w:multiLevelType w:val="singleLevel"/>
    <w:tmpl w:val="C9726AD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CF47A698"/>
    <w:multiLevelType w:val="singleLevel"/>
    <w:tmpl w:val="CF47A69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CFA0C9ED"/>
    <w:multiLevelType w:val="singleLevel"/>
    <w:tmpl w:val="CFA0C9E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FC8CADE7"/>
    <w:multiLevelType w:val="singleLevel"/>
    <w:tmpl w:val="FC8CADE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0">
    <w:nsid w:val="03AE9A8C"/>
    <w:multiLevelType w:val="singleLevel"/>
    <w:tmpl w:val="03AE9A8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3D1226C0"/>
    <w:multiLevelType w:val="singleLevel"/>
    <w:tmpl w:val="3D1226C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4EB041F7"/>
    <w:multiLevelType w:val="singleLevel"/>
    <w:tmpl w:val="4EB041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51618DED"/>
    <w:multiLevelType w:val="singleLevel"/>
    <w:tmpl w:val="51618DE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754BD9FB"/>
    <w:multiLevelType w:val="singleLevel"/>
    <w:tmpl w:val="754BD9F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11"/>
  </w:num>
  <w:num w:numId="5">
    <w:abstractNumId w:val="12"/>
  </w:num>
  <w:num w:numId="6">
    <w:abstractNumId w:val="0"/>
  </w:num>
  <w:num w:numId="7">
    <w:abstractNumId w:val="2"/>
  </w:num>
  <w:num w:numId="8">
    <w:abstractNumId w:val="3"/>
  </w:num>
  <w:num w:numId="9">
    <w:abstractNumId w:val="14"/>
  </w:num>
  <w:num w:numId="10">
    <w:abstractNumId w:val="5"/>
  </w:num>
  <w:num w:numId="11">
    <w:abstractNumId w:val="1"/>
  </w:num>
  <w:num w:numId="12">
    <w:abstractNumId w:val="10"/>
  </w:num>
  <w:num w:numId="13">
    <w:abstractNumId w:val="6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xYWMyYjdhNzVlOGEyM2UwMDkzMWFhNjA5ZDViMWMifQ=="/>
  </w:docVars>
  <w:rsids>
    <w:rsidRoot w:val="00000000"/>
    <w:rsid w:val="00904DF1"/>
    <w:rsid w:val="012F3F7C"/>
    <w:rsid w:val="0214135D"/>
    <w:rsid w:val="03941A66"/>
    <w:rsid w:val="03BD6C0C"/>
    <w:rsid w:val="04E443D2"/>
    <w:rsid w:val="05F037A1"/>
    <w:rsid w:val="0879064D"/>
    <w:rsid w:val="0A2C26C1"/>
    <w:rsid w:val="0AC26283"/>
    <w:rsid w:val="0AE86877"/>
    <w:rsid w:val="0C1967A2"/>
    <w:rsid w:val="10811652"/>
    <w:rsid w:val="149E617F"/>
    <w:rsid w:val="15B00AAA"/>
    <w:rsid w:val="1D363042"/>
    <w:rsid w:val="20980EA7"/>
    <w:rsid w:val="22A35B30"/>
    <w:rsid w:val="235F6CB3"/>
    <w:rsid w:val="263207E7"/>
    <w:rsid w:val="27A82FC2"/>
    <w:rsid w:val="2CF2395B"/>
    <w:rsid w:val="2EE02956"/>
    <w:rsid w:val="332E78B7"/>
    <w:rsid w:val="3ADF4A01"/>
    <w:rsid w:val="3C233A18"/>
    <w:rsid w:val="3D0F1346"/>
    <w:rsid w:val="42517AE9"/>
    <w:rsid w:val="4E4159DF"/>
    <w:rsid w:val="52C02C13"/>
    <w:rsid w:val="53973217"/>
    <w:rsid w:val="55067F3A"/>
    <w:rsid w:val="590C7A36"/>
    <w:rsid w:val="5C71526A"/>
    <w:rsid w:val="5CEF6CF3"/>
    <w:rsid w:val="5D6BE950"/>
    <w:rsid w:val="5F1B1586"/>
    <w:rsid w:val="5FE954A4"/>
    <w:rsid w:val="62CD32A3"/>
    <w:rsid w:val="630D0F93"/>
    <w:rsid w:val="65AE7C76"/>
    <w:rsid w:val="688F233A"/>
    <w:rsid w:val="6C654DF2"/>
    <w:rsid w:val="6DB06770"/>
    <w:rsid w:val="6FD2156D"/>
    <w:rsid w:val="70B63307"/>
    <w:rsid w:val="71454E6A"/>
    <w:rsid w:val="72043761"/>
    <w:rsid w:val="73291AD9"/>
    <w:rsid w:val="738026E6"/>
    <w:rsid w:val="752F528C"/>
    <w:rsid w:val="760E3203"/>
    <w:rsid w:val="78F52892"/>
    <w:rsid w:val="7D004B95"/>
    <w:rsid w:val="7DD45032"/>
    <w:rsid w:val="EF6EB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641</Words>
  <Characters>650</Characters>
  <Lines>0</Lines>
  <Paragraphs>0</Paragraphs>
  <TotalTime>3</TotalTime>
  <ScaleCrop>false</ScaleCrop>
  <LinksUpToDate>false</LinksUpToDate>
  <CharactersWithSpaces>696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2024-09-12T04:58:00Z</dcterms:created>
  <dc:creator>Administrator</dc:creator>
  <cp:lastModifiedBy>Leo</cp:lastModifiedBy>
  <dcterms:modified xsi:type="dcterms:W3CDTF">2025-10-22T11:26:45Z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DD52B293F13F44C4AD42CFB8F4CFC22F_13</vt:lpwstr>
  </property>
  <property fmtid="{D5CDD505-2E9C-101B-9397-08002B2CF9AE}" pid="4" name="KSOTemplateDocerSaveRecord">
    <vt:lpwstr>eyJoZGlkIjoiYjk5ODM0YmMxOWJiYWQyNDU4MGIzYWRmYTA0ZmI5NDciLCJ1c2VySWQiOiIyMzIxOTExMzkifQ==</vt:lpwstr>
  </property>
</Properties>
</file>